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52" w:rsidRPr="00786C97" w:rsidRDefault="00463652" w:rsidP="00786C97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43133"/>
          <w:kern w:val="36"/>
          <w:sz w:val="32"/>
          <w:szCs w:val="4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043133"/>
          <w:kern w:val="36"/>
          <w:sz w:val="32"/>
          <w:szCs w:val="48"/>
          <w:lang w:eastAsia="ru-RU"/>
        </w:rPr>
        <w:t>ФОП ДО: новая федеральная образовательная программа</w:t>
      </w:r>
    </w:p>
    <w:p w:rsidR="00915EDF" w:rsidRDefault="00915EDF" w:rsidP="0091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652" w:rsidRDefault="00463652" w:rsidP="00915E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52">
        <w:rPr>
          <w:rFonts w:ascii="Times New Roman" w:eastAsia="Times New Roman" w:hAnsi="Times New Roman" w:cs="Times New Roman"/>
          <w:sz w:val="24"/>
          <w:szCs w:val="24"/>
          <w:lang w:eastAsia="ru-RU"/>
        </w:rPr>
        <w:t> 9 января 2023</w:t>
      </w:r>
    </w:p>
    <w:p w:rsidR="001123A6" w:rsidRPr="00786C97" w:rsidRDefault="00E67072" w:rsidP="001123A6">
      <w:pPr>
        <w:shd w:val="clear" w:color="auto" w:fill="BEF3E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76835</wp:posOffset>
            </wp:positionV>
            <wp:extent cx="1224891" cy="1419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91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INCLUDEPICTURE "https://www.resobr.ru/images/place_img/kravcov-150.png" \* MERGEFORMATINET </w:instrText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INCLUDEPICTURE  "https://www.resobr.ru/images/place_img/kravcov-150.png" \* MERGEFORMATINET </w:instrText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  <w:r w:rsidR="00A42B9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begin"/>
      </w:r>
      <w:r w:rsidR="00A42B9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</w:instrText>
      </w:r>
      <w:r w:rsidR="00A42B9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>INCLUDEPICTURE  "https://www.resobr.ru/images/place_img/kravcov-150.png" \* MERGEFORMATINET</w:instrText>
      </w:r>
      <w:r w:rsidR="00A42B9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instrText xml:space="preserve"> </w:instrText>
      </w:r>
      <w:r w:rsidR="00A42B9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separate"/>
      </w:r>
      <w:r w:rsidR="00A42B9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2.55pt;height:112.55pt">
            <v:imagedata r:id="rId6" r:href="rId7"/>
          </v:shape>
        </w:pict>
      </w:r>
      <w:r w:rsidR="00A42B9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  <w:r w:rsidR="001123A6"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fldChar w:fldCharType="end"/>
      </w:r>
    </w:p>
    <w:p w:rsidR="001123A6" w:rsidRPr="00786C97" w:rsidRDefault="001123A6" w:rsidP="001123A6">
      <w:pPr>
        <w:shd w:val="clear" w:color="auto" w:fill="BEF3E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pacing w:val="-72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pacing w:val="-72"/>
          <w:sz w:val="28"/>
          <w:szCs w:val="28"/>
          <w:lang w:eastAsia="ru-RU"/>
        </w:rPr>
        <w:t> </w:t>
      </w:r>
    </w:p>
    <w:p w:rsidR="001123A6" w:rsidRPr="00786C97" w:rsidRDefault="001123A6" w:rsidP="001123A6">
      <w:pPr>
        <w:shd w:val="clear" w:color="auto" w:fill="BEF3E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«Мы разрабатываем такую программу, я, наверное, впервые об этом скажу, помощи родителям, у которых родился ребенок, именно с точки зрения того, как его воспитывать. Ребенок в дошкольном возрасте должен максимально развиваться, он должен общаться со сверстниками, играть, у него должны развиваться все основные психологические функции. А в школе его уже потом научат читать и писать.»</w:t>
      </w:r>
    </w:p>
    <w:p w:rsidR="001123A6" w:rsidRPr="00E67072" w:rsidRDefault="001123A6" w:rsidP="00E67072">
      <w:pPr>
        <w:shd w:val="clear" w:color="auto" w:fill="BEF3E9"/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Министр просвещения России,</w:t>
      </w:r>
      <w:r w:rsidRPr="00E67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Кравцов Сергей Сергеевич</w:t>
      </w:r>
    </w:p>
    <w:p w:rsidR="00E67072" w:rsidRPr="00E67072" w:rsidRDefault="00E67072" w:rsidP="00E67072">
      <w:pPr>
        <w:pBdr>
          <w:top w:val="single" w:sz="6" w:space="2" w:color="000000"/>
          <w:left w:val="single" w:sz="6" w:space="0" w:color="000000"/>
          <w:bottom w:val="single" w:sz="6" w:space="2" w:color="000000"/>
          <w:right w:val="single" w:sz="6" w:space="0" w:color="000000"/>
        </w:pBdr>
        <w:shd w:val="clear" w:color="auto" w:fill="D43F3A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проверен экспертами </w:t>
      </w:r>
      <w:proofErr w:type="spellStart"/>
      <w:r w:rsidRPr="00E67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Актион</w:t>
      </w:r>
      <w:proofErr w:type="spellEnd"/>
      <w:r w:rsidRPr="00E67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</w:p>
    <w:p w:rsidR="00463652" w:rsidRPr="00463652" w:rsidRDefault="00463652" w:rsidP="00915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3652" w:rsidRPr="00786C97" w:rsidRDefault="00463652" w:rsidP="00915E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С 1 сентября 2023 го</w:t>
      </w:r>
      <w:r w:rsidR="00BD691E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да дошкольные учреждения начнут</w:t>
      </w:r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 работать по новой федеральной образовательной программе - ФОП ДО. В статье сделали обзор норматива и рассказали об особенностях его применения.</w:t>
      </w:r>
    </w:p>
    <w:p w:rsidR="00DF2257" w:rsidRPr="00786C97" w:rsidRDefault="00DF2257" w:rsidP="00915ED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>Министерством просвещения Российской Федерации утверждена </w:t>
      </w:r>
      <w:hyperlink r:id="rId8" w:history="1">
        <w:r w:rsidRPr="00786C9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Федеральная образовательная программа дошкольного образования. Соответствующий приказ опубликован на официальном портале правовой информации</w:t>
        </w:r>
      </w:hyperlink>
      <w:r w:rsidRPr="00786C97"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  <w:t xml:space="preserve">. Цель Федеральной образовательной программы 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</w:t>
      </w:r>
    </w:p>
    <w:p w:rsidR="00DF2257" w:rsidRPr="00786C97" w:rsidRDefault="00DF2257" w:rsidP="00915E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786C97">
        <w:rPr>
          <w:color w:val="212529"/>
          <w:sz w:val="28"/>
          <w:szCs w:val="28"/>
        </w:rPr>
        <w:t>Федеральная программа позволяет реализовать три основные функции дошкольного уровня образования. Это воспитание ребенка как гражданина России, формирование основ гражданской и культурной идентичности дошкольников;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 создание единого образовательного пространства обучения и воспитания детей от рождения до поступления детей в общеобразовательную организацию вне зависимости от места проживания.</w:t>
      </w:r>
    </w:p>
    <w:p w:rsidR="00DF2257" w:rsidRPr="00786C97" w:rsidRDefault="00DF2257" w:rsidP="00915EDF">
      <w:pPr>
        <w:pStyle w:val="a4"/>
        <w:shd w:val="clear" w:color="auto" w:fill="FFFFFF"/>
        <w:spacing w:before="15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786C97">
        <w:rPr>
          <w:color w:val="212529"/>
          <w:sz w:val="28"/>
          <w:szCs w:val="28"/>
        </w:rPr>
        <w:t xml:space="preserve"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</w:t>
      </w:r>
      <w:r w:rsidRPr="00786C97">
        <w:rPr>
          <w:color w:val="212529"/>
          <w:sz w:val="28"/>
          <w:szCs w:val="28"/>
        </w:rPr>
        <w:lastRenderedPageBreak/>
        <w:t>художественных, музыкальных и кинематографических произведений искусства для реализации образовательной деятельности.</w:t>
      </w:r>
    </w:p>
    <w:p w:rsidR="00DF2257" w:rsidRPr="00786C97" w:rsidRDefault="00DF2257" w:rsidP="00915EDF">
      <w:pPr>
        <w:pStyle w:val="a4"/>
        <w:shd w:val="clear" w:color="auto" w:fill="FFFFFF"/>
        <w:spacing w:before="15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786C97">
        <w:rPr>
          <w:color w:val="212529"/>
          <w:sz w:val="28"/>
          <w:szCs w:val="28"/>
        </w:rPr>
        <w:t xml:space="preserve">Федеральная программа определяет </w:t>
      </w:r>
      <w:r w:rsidRPr="00F33F3D">
        <w:rPr>
          <w:color w:val="212529"/>
          <w:sz w:val="28"/>
          <w:szCs w:val="28"/>
          <w:highlight w:val="yellow"/>
        </w:rPr>
        <w:t>базовые объем, содержание, планируемые результаты дошкольного образования</w:t>
      </w:r>
      <w:r w:rsidRPr="00786C97">
        <w:rPr>
          <w:color w:val="212529"/>
          <w:sz w:val="28"/>
          <w:szCs w:val="28"/>
        </w:rPr>
        <w:t xml:space="preserve">, которому должны соответствовать программы дошкольного образования </w:t>
      </w:r>
      <w:r w:rsidRPr="003F1B50">
        <w:rPr>
          <w:color w:val="212529"/>
          <w:sz w:val="28"/>
          <w:szCs w:val="28"/>
          <w:highlight w:val="yellow"/>
        </w:rPr>
        <w:t>во всех учреждениях с 1 сентября 2023 года</w:t>
      </w:r>
      <w:r w:rsidRPr="00786C97">
        <w:rPr>
          <w:color w:val="212529"/>
          <w:sz w:val="28"/>
          <w:szCs w:val="28"/>
        </w:rPr>
        <w:t xml:space="preserve">. В 2023 году </w:t>
      </w:r>
      <w:proofErr w:type="spellStart"/>
      <w:r w:rsidRPr="00786C97">
        <w:rPr>
          <w:color w:val="212529"/>
          <w:sz w:val="28"/>
          <w:szCs w:val="28"/>
        </w:rPr>
        <w:t>Минпросвещения</w:t>
      </w:r>
      <w:proofErr w:type="spellEnd"/>
      <w:r w:rsidRPr="00786C97">
        <w:rPr>
          <w:color w:val="212529"/>
          <w:sz w:val="28"/>
          <w:szCs w:val="28"/>
        </w:rPr>
        <w:t xml:space="preserve"> России продолжит организационно-методическое сопровождение реализации федеральной программы.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Что такое ФОП ДО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Федеральная образовательная программа дошкольного образования (ФОП ДО) - это норматив, который был разработан </w:t>
      </w:r>
      <w:r w:rsidRPr="003F1B50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>с целью реализации нескольких функций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: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создать единое федеральное образовательное пространство для воспитания и развития дошкольников;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</w:t>
      </w:r>
    </w:p>
    <w:p w:rsidR="00463652" w:rsidRPr="00786C97" w:rsidRDefault="00463652" w:rsidP="00915ED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463652" w:rsidRPr="00786C97" w:rsidRDefault="00463652" w:rsidP="00915ED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Таким образом, ФООП призвана реализовать один из пунктов ФГОС - создать единое образовательное пространство в России.</w:t>
      </w:r>
    </w:p>
    <w:p w:rsidR="00463652" w:rsidRPr="00786C97" w:rsidRDefault="00463652" w:rsidP="00915EDF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Федеральном законе от 29 декабря 2012 г. № 273-ФЗ «Об образовании» программа названа как федеральная основная образовательная (ФООП), а в приказе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Минпросвещения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использует название «федеральная образовательная программа» и аббревиатуру ФОП. </w:t>
      </w:r>
      <w:r w:rsidRPr="003F1B50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>Поэтому можно использовать термины ФООП и ФОП как синонимы.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Особенности ФОП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3F1B50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>Детский сад может использовать федеральный документ, чтобы не разрабатывать и не утверждать собственную ООП.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Работать по ФОП нужно </w:t>
      </w:r>
      <w:r w:rsidRPr="003F1B50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>с 1 сентября 2023 года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Pr="003F1B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учреждение не планирует брать в работу готовую федеральную программу, необходимо проверить собственную образовательную программу и привести ее в соответствие с федеральной.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 своей сути ФОП ДО заменяет собой ООП ДО. Эти документы на первый взгляд похожи, однако между ними есть отличия, а у федерального норматива - свои особенности.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Прежде всего федеральная программа более детализирована. Ее смело можно брать за основу целиком при разработке собственной программы. Главная особенность документа - он позволяет объединить образование и воспитание дошкольников в один гармоничный процесс.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Документ рассчитан на дошкольное воспитания детей разных возрастных групп:</w:t>
      </w:r>
    </w:p>
    <w:p w:rsidR="00463652" w:rsidRPr="00786C97" w:rsidRDefault="00463652" w:rsidP="00997E9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с рождения до года (младенческий период);</w:t>
      </w:r>
    </w:p>
    <w:p w:rsidR="00463652" w:rsidRPr="00786C97" w:rsidRDefault="00463652" w:rsidP="00997E9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1 до 3 лет (ранний дошкольный период);</w:t>
      </w:r>
    </w:p>
    <w:p w:rsidR="00463652" w:rsidRPr="00786C97" w:rsidRDefault="00463652" w:rsidP="00997E9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3 до 7 лет (дошкольный период).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 детей постарше педагогический работник 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Воспитатели, реализующие ФОП, будут знакомить детей с признаками и характеристиками страны, адаптируя материал под возрастные особенности, Выпускники ДОУ должны усвоить, что Россия - это самая большая страна в мире, уметь показывать ее на глобусе и на карте, знать столицу и иметь знания об административном центре своего региона и о регионе в целом.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Кроме этого, в ФОП сделан </w:t>
      </w:r>
      <w:r w:rsidRPr="00AE006B">
        <w:rPr>
          <w:rFonts w:ascii="Times New Roman" w:eastAsia="Times New Roman" w:hAnsi="Times New Roman" w:cs="Times New Roman"/>
          <w:color w:val="2D2D2D"/>
          <w:sz w:val="28"/>
          <w:szCs w:val="28"/>
          <w:highlight w:val="yellow"/>
          <w:lang w:eastAsia="ru-RU"/>
        </w:rPr>
        <w:t>акцент на правилах безопасного поведения в ситуациях, когда существует угроза жизни и здоровью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например, если ребенок остался один, потерялся или травмировался.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программу включены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со взрослыми в зависимости от возраста ребенка.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Для детей подготовительной группы рекомендованы, например, музыкальные произведения: </w:t>
      </w:r>
    </w:p>
    <w:p w:rsidR="00915EDF" w:rsidRPr="00786C97" w:rsidRDefault="00915EDF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М. Глинка «Детская полька»</w:t>
      </w:r>
    </w:p>
    <w:p w:rsidR="00915EDF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С. Прокофьев «Марш»,</w:t>
      </w:r>
    </w:p>
    <w:p w:rsidR="00915EDF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В. Моцарт «Колыбельная»,</w:t>
      </w:r>
    </w:p>
    <w:p w:rsidR="00915EDF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П. Чайковский «Болезнь куклы», «Похороны куклы», «Новая кукла», «Камаринская»,</w:t>
      </w:r>
    </w:p>
    <w:p w:rsidR="00463652" w:rsidRPr="00786C97" w:rsidRDefault="00463652" w:rsidP="00915EDF">
      <w:pPr>
        <w:numPr>
          <w:ilvl w:val="0"/>
          <w:numId w:val="4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цикл «Времена года» А. Вивальди и др. Для развития слуха и голоса ребенка – исполнение русских народных песен.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программе также представлен примерный перечень произведений изобразительного искусства. Среди них: «Клубника», «Персики», «Сирень в 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корзине» П.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Кончаловского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; «Яблоки на красном фоне» Н.С. Петрова-Водкина, картины Ильи Репина и Исаака Левитана, Караваджо, </w:t>
      </w:r>
      <w:proofErr w:type="spellStart"/>
      <w:proofErr w:type="gram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Барбера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 и</w:t>
      </w:r>
      <w:proofErr w:type="gram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других.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документе есть перечень анимационных и кинематографических произведений как российских, так и иностранных. </w:t>
      </w:r>
      <w:proofErr w:type="spellStart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Минпросвещения</w:t>
      </w:r>
      <w:proofErr w:type="spellEnd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рекомендует их использовать в образовательном процессе как иллюстрации, а также для расширения кругозора детей и эмоционального опыта.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Структура ФОП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Программа состоит из трех разделов: целевого, содержательного ‎и организационного, а также содержит в себе учебно-методические документы:</w:t>
      </w:r>
    </w:p>
    <w:p w:rsidR="00463652" w:rsidRPr="00817F40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федеральную рабочую программу образования; </w:t>
      </w:r>
    </w:p>
    <w:p w:rsidR="00463652" w:rsidRPr="00817F40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федеральную рабочую программу воспитания; </w:t>
      </w:r>
    </w:p>
    <w:p w:rsidR="00463652" w:rsidRPr="00817F40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программу коррекционно-развивающей работы; </w:t>
      </w:r>
    </w:p>
    <w:p w:rsidR="00463652" w:rsidRPr="00817F40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примерный режим и распорядок дня в дошкольной группе; </w:t>
      </w:r>
    </w:p>
    <w:p w:rsidR="00463652" w:rsidRPr="00817F40" w:rsidRDefault="00463652" w:rsidP="00915EDF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F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федеральный календарный план воспитательной работы.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Рассмотрим структуру документа подробнее.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ru-RU"/>
        </w:rPr>
        <w:t>Целевой раздел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включает в себя:</w:t>
      </w:r>
    </w:p>
    <w:p w:rsidR="00463652" w:rsidRPr="00786C97" w:rsidRDefault="00463652" w:rsidP="00915EDF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Пояснительную записку. В ней отражены цели и задачи ФОП ДО. ЦЕЛЬ - всестороннее развитие ребенка и его воспитание в период дошкольного детства. Акцент в формулировке цели сделан на духовно-нравственных ценностях, исторических и национально-культурных традициях. ЗАДАЧИ - обеспечить единые для РФ содержание дошкольного образования и планируемые результаты освоения ОП ДО. Еще одна из задач -</w:t>
      </w:r>
      <w:r w:rsidR="00817F4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обеспечить динамику развития 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ответственности.</w:t>
      </w:r>
    </w:p>
    <w:p w:rsidR="00463652" w:rsidRPr="00364E83" w:rsidRDefault="00463652" w:rsidP="00915EDF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Планируемые результаты, которые представленные в виде целевых ориентиров. </w:t>
      </w:r>
      <w:r w:rsidRPr="00364E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Они изложены по-новому в сравнении с ПООП.</w:t>
      </w:r>
    </w:p>
    <w:p w:rsidR="00463652" w:rsidRPr="00786C97" w:rsidRDefault="00463652" w:rsidP="00915EDF">
      <w:pPr>
        <w:numPr>
          <w:ilvl w:val="0"/>
          <w:numId w:val="6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Педагогическая диагностика </w:t>
      </w:r>
      <w:r w:rsidRPr="00364E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достижения планируемых образовательных результатов.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предыдущей программе акцент был в развивающем оценивании качества образовательной деятельности.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ru-RU"/>
        </w:rPr>
        <w:t>Содержательный раздел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Включает в себя 3 части:</w:t>
      </w:r>
    </w:p>
    <w:p w:rsidR="00463652" w:rsidRPr="00786C97" w:rsidRDefault="00463652" w:rsidP="00997E9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Федеральную рабочую программу образования;</w:t>
      </w:r>
    </w:p>
    <w:p w:rsidR="00463652" w:rsidRPr="00786C97" w:rsidRDefault="00463652" w:rsidP="00997E9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Федеральную рабочую программу воспитания;</w:t>
      </w:r>
    </w:p>
    <w:p w:rsidR="00463652" w:rsidRPr="00786C97" w:rsidRDefault="00463652" w:rsidP="00997E9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программу коррекционно-развивающей работы.</w:t>
      </w:r>
    </w:p>
    <w:p w:rsidR="00463652" w:rsidRPr="00786C97" w:rsidRDefault="00463652" w:rsidP="00997E9D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Рабочей программы образования ранее не было в ПООП. Это новый раздел. Он состоит из пояснительной записки, описания задач и содержания образования, а также примерного списка литературных, музыкальных, художественных и кинематографических произведений для реализации программы.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федеральной рабочей программе описывают задачи и содержание образования по образовательным областям для воспитанников разных возрастов от рождения до 7-8 лет.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Федеральная рабочая программа воспитания в ФОП ДО дублирует текст Примерной программы воспитания, которую разработал Институт изучения 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детства, семьи и воспитания РАО (примерная рабочая программа воспитания от 01.07.2021 № 2/21).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 своей структуре она состоит из 4 частей:</w:t>
      </w:r>
    </w:p>
    <w:p w:rsidR="00915EDF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пояснительной записки, где представлены основные сведения о программе и разъясняются термины и поняти</w:t>
      </w:r>
      <w:r w:rsidR="00364E8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я;</w:t>
      </w:r>
    </w:p>
    <w:p w:rsidR="00915EDF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целевого раздела, в котором изложены цели и задачи реализации программы, требования к планируемым результатам освоения рабочей программы воспитания;</w:t>
      </w:r>
    </w:p>
    <w:p w:rsidR="00915EDF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содержательного, где представлено содержание воспитательной работы, особенности ее реализации;</w:t>
      </w:r>
    </w:p>
    <w:p w:rsidR="00463652" w:rsidRPr="00786C97" w:rsidRDefault="00463652" w:rsidP="00915ED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организационного - в нем представлены требования к условиям реализации программы воспитания: кадровым, нормативно-методическим, финансовым и другим ресурсам.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программу коррекционно-развивающей работы входит:</w:t>
      </w:r>
    </w:p>
    <w:p w:rsidR="00463652" w:rsidRPr="00786C97" w:rsidRDefault="00463652" w:rsidP="00915EDF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план диагностических и коррекционно-развивающих мероприятий;</w:t>
      </w:r>
    </w:p>
    <w:p w:rsidR="00463652" w:rsidRPr="00786C97" w:rsidRDefault="00463652" w:rsidP="00915EDF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рабочие программы коррекционно-развивающей работы с детьми с разными образовательными потребностями.</w:t>
      </w:r>
    </w:p>
    <w:p w:rsidR="00463652" w:rsidRPr="00786C97" w:rsidRDefault="00463652" w:rsidP="00915EDF">
      <w:pPr>
        <w:shd w:val="clear" w:color="auto" w:fill="FFFFFF"/>
        <w:tabs>
          <w:tab w:val="num" w:pos="142"/>
          <w:tab w:val="left" w:pos="851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Содержание коррекционной работы представлено по нескольким направлениям: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диагностическое, 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коррекционно-развивающее, 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консультативное,</w:t>
      </w:r>
    </w:p>
    <w:p w:rsidR="00463652" w:rsidRPr="00786C97" w:rsidRDefault="00463652" w:rsidP="00915EDF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информационно-просветительское.</w:t>
      </w:r>
    </w:p>
    <w:p w:rsidR="00463652" w:rsidRPr="00786C97" w:rsidRDefault="00463652" w:rsidP="00915ED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86C97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ru-RU"/>
        </w:rPr>
        <w:t>Организационный раздел ФОП ДО</w:t>
      </w:r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 описывает условия реализации программы. Список значительно сократили в сравнении с ПООП. Было 5 групп условий, осталось только 2: </w:t>
      </w:r>
      <w:bookmarkStart w:id="0" w:name="_GoBack"/>
      <w:bookmarkEnd w:id="0"/>
      <w:r w:rsidRPr="00786C9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психолого-педагогические и кадровые. Исключили организацию РППС, материально-техническое обеспечение и финансовые условия. Также появился Федеральный календарный план воспитательной работы. В ПООП его не было. </w:t>
      </w:r>
    </w:p>
    <w:p w:rsidR="00463652" w:rsidRPr="00786C97" w:rsidRDefault="00463652" w:rsidP="00915E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55783" w:rsidRPr="00786C97" w:rsidRDefault="00C55783" w:rsidP="0091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783" w:rsidRPr="0078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6739"/>
    <w:multiLevelType w:val="multilevel"/>
    <w:tmpl w:val="6DF0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90583"/>
    <w:multiLevelType w:val="multilevel"/>
    <w:tmpl w:val="335E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43C3B"/>
    <w:multiLevelType w:val="multilevel"/>
    <w:tmpl w:val="D60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36513"/>
    <w:multiLevelType w:val="multilevel"/>
    <w:tmpl w:val="A2CCDD7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76C6E"/>
    <w:multiLevelType w:val="multilevel"/>
    <w:tmpl w:val="0B7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06259"/>
    <w:multiLevelType w:val="multilevel"/>
    <w:tmpl w:val="836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B27F1"/>
    <w:multiLevelType w:val="multilevel"/>
    <w:tmpl w:val="F024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0421A"/>
    <w:multiLevelType w:val="multilevel"/>
    <w:tmpl w:val="3EA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63F8A"/>
    <w:multiLevelType w:val="multilevel"/>
    <w:tmpl w:val="871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E7649"/>
    <w:multiLevelType w:val="multilevel"/>
    <w:tmpl w:val="1D3C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2"/>
    <w:rsid w:val="001123A6"/>
    <w:rsid w:val="00364E83"/>
    <w:rsid w:val="003F1B50"/>
    <w:rsid w:val="00463652"/>
    <w:rsid w:val="006B30B2"/>
    <w:rsid w:val="00786C97"/>
    <w:rsid w:val="00817F40"/>
    <w:rsid w:val="00915EDF"/>
    <w:rsid w:val="00997E9D"/>
    <w:rsid w:val="00A42B92"/>
    <w:rsid w:val="00AE006B"/>
    <w:rsid w:val="00BD691E"/>
    <w:rsid w:val="00C55783"/>
    <w:rsid w:val="00DF2257"/>
    <w:rsid w:val="00E67072"/>
    <w:rsid w:val="00F3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7F378"/>
  <w15:chartTrackingRefBased/>
  <w15:docId w15:val="{F43534FB-1286-4113-B040-C0EEFDAE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count">
    <w:name w:val="viewscount"/>
    <w:basedOn w:val="a0"/>
    <w:rsid w:val="00463652"/>
  </w:style>
  <w:style w:type="character" w:customStyle="1" w:styleId="ratingvalue">
    <w:name w:val="ratingvalue"/>
    <w:basedOn w:val="a0"/>
    <w:rsid w:val="00463652"/>
  </w:style>
  <w:style w:type="character" w:styleId="a3">
    <w:name w:val="Hyperlink"/>
    <w:basedOn w:val="a0"/>
    <w:uiPriority w:val="99"/>
    <w:unhideWhenUsed/>
    <w:rsid w:val="00463652"/>
    <w:rPr>
      <w:color w:val="0000FF"/>
      <w:u w:val="single"/>
    </w:rPr>
  </w:style>
  <w:style w:type="paragraph" w:customStyle="1" w:styleId="announce">
    <w:name w:val="announce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ofileinfo">
    <w:name w:val="linktofile__info"/>
    <w:basedOn w:val="a0"/>
    <w:rsid w:val="00463652"/>
  </w:style>
  <w:style w:type="paragraph" w:styleId="a4">
    <w:name w:val="Normal (Web)"/>
    <w:basedOn w:val="a"/>
    <w:uiPriority w:val="99"/>
    <w:semiHidden/>
    <w:unhideWhenUsed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3652"/>
    <w:rPr>
      <w:i/>
      <w:iCs/>
    </w:rPr>
  </w:style>
  <w:style w:type="paragraph" w:customStyle="1" w:styleId="lead">
    <w:name w:val="lead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muted">
    <w:name w:val="text-muted"/>
    <w:basedOn w:val="a"/>
    <w:rsid w:val="0046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5152">
              <w:marLeft w:val="0"/>
              <w:marRight w:val="0"/>
              <w:marTop w:val="0"/>
              <w:marBottom w:val="450"/>
              <w:divBdr>
                <w:top w:val="single" w:sz="6" w:space="4" w:color="F0F0F0"/>
                <w:left w:val="none" w:sz="0" w:space="0" w:color="auto"/>
                <w:bottom w:val="single" w:sz="6" w:space="4" w:color="F0F0F0"/>
                <w:right w:val="none" w:sz="0" w:space="0" w:color="auto"/>
              </w:divBdr>
              <w:divsChild>
                <w:div w:id="1612472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895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1852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815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8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237383"/>
                                        <w:left w:val="single" w:sz="6" w:space="9" w:color="237383"/>
                                        <w:bottom w:val="single" w:sz="6" w:space="9" w:color="237383"/>
                                        <w:right w:val="single" w:sz="6" w:space="9" w:color="237383"/>
                                      </w:divBdr>
                                      <w:divsChild>
                                        <w:div w:id="803351631">
                                          <w:marLeft w:val="1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0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176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23" w:color="F3C200"/>
                            <w:left w:val="single" w:sz="18" w:space="23" w:color="F3C200"/>
                            <w:bottom w:val="single" w:sz="18" w:space="23" w:color="F3C200"/>
                            <w:right w:val="single" w:sz="18" w:space="23" w:color="F3C200"/>
                          </w:divBdr>
                          <w:divsChild>
                            <w:div w:id="157242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23226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02C40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23" w:color="F3C200"/>
                            <w:left w:val="single" w:sz="18" w:space="23" w:color="F3C200"/>
                            <w:bottom w:val="single" w:sz="18" w:space="23" w:color="F3C200"/>
                            <w:right w:val="single" w:sz="18" w:space="23" w:color="F3C200"/>
                          </w:divBdr>
                          <w:divsChild>
                            <w:div w:id="13766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7465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1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?index=0&amp;rangeSize=1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resobr.ru/images/place_img/kravcov-150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Максимова Н.С.</cp:lastModifiedBy>
  <cp:revision>14</cp:revision>
  <dcterms:created xsi:type="dcterms:W3CDTF">2023-01-12T05:27:00Z</dcterms:created>
  <dcterms:modified xsi:type="dcterms:W3CDTF">2023-01-15T05:43:00Z</dcterms:modified>
</cp:coreProperties>
</file>