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35DAF" w14:textId="59F76143" w:rsidR="006A3DDD" w:rsidRPr="00D0229F" w:rsidRDefault="008A2178" w:rsidP="00D0229F">
      <w:pPr>
        <w:jc w:val="center"/>
        <w:rPr>
          <w:rFonts w:ascii="Times New Roman" w:hAnsi="Times New Roman" w:cs="Times New Roman"/>
          <w:sz w:val="28"/>
          <w:szCs w:val="28"/>
        </w:rPr>
      </w:pPr>
      <w:r w:rsidRPr="00D022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640576" wp14:editId="26A31467">
            <wp:extent cx="4010025" cy="2707785"/>
            <wp:effectExtent l="0" t="0" r="0" b="0"/>
            <wp:docPr id="1" name="Рисунок 1" descr="Рисунки школьных принадлежнос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ки школьных принадлежносте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203" cy="281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B22E8" w14:textId="48AF6383" w:rsidR="008326CB" w:rsidRPr="00D0229F" w:rsidRDefault="008326CB" w:rsidP="00D0229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29F">
        <w:rPr>
          <w:rFonts w:ascii="Times New Roman" w:hAnsi="Times New Roman" w:cs="Times New Roman"/>
          <w:i/>
          <w:sz w:val="28"/>
          <w:szCs w:val="28"/>
        </w:rPr>
        <w:t xml:space="preserve">Скоро в школу я </w:t>
      </w:r>
      <w:proofErr w:type="gramStart"/>
      <w:r w:rsidR="00D0229F" w:rsidRPr="00D0229F">
        <w:rPr>
          <w:rFonts w:ascii="Times New Roman" w:hAnsi="Times New Roman" w:cs="Times New Roman"/>
          <w:i/>
          <w:sz w:val="28"/>
          <w:szCs w:val="28"/>
        </w:rPr>
        <w:t xml:space="preserve">пойду,  </w:t>
      </w:r>
      <w:r w:rsidRPr="00D022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D0229F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="00D0229F" w:rsidRPr="00D022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229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D0229F">
        <w:rPr>
          <w:rFonts w:ascii="Times New Roman" w:hAnsi="Times New Roman" w:cs="Times New Roman"/>
          <w:i/>
          <w:sz w:val="28"/>
          <w:szCs w:val="28"/>
        </w:rPr>
        <w:t>В школе буду я учиться.</w:t>
      </w:r>
    </w:p>
    <w:p w14:paraId="58B3D58C" w14:textId="3EE4CCE0" w:rsidR="008326CB" w:rsidRPr="00D0229F" w:rsidRDefault="008326CB" w:rsidP="00D0229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29F">
        <w:rPr>
          <w:rFonts w:ascii="Times New Roman" w:hAnsi="Times New Roman" w:cs="Times New Roman"/>
          <w:i/>
          <w:sz w:val="28"/>
          <w:szCs w:val="28"/>
        </w:rPr>
        <w:t xml:space="preserve">Новых там друзей найду.                             </w:t>
      </w:r>
      <w:r w:rsidR="00D0229F" w:rsidRPr="00D0229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022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229F">
        <w:rPr>
          <w:rFonts w:ascii="Times New Roman" w:hAnsi="Times New Roman" w:cs="Times New Roman"/>
          <w:i/>
          <w:sz w:val="28"/>
          <w:szCs w:val="28"/>
        </w:rPr>
        <w:t>Обещаю не лениться,</w:t>
      </w:r>
    </w:p>
    <w:p w14:paraId="006DD79B" w14:textId="6910A708" w:rsidR="008326CB" w:rsidRPr="00D0229F" w:rsidRDefault="008326CB" w:rsidP="00D0229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29F">
        <w:rPr>
          <w:rFonts w:ascii="Times New Roman" w:hAnsi="Times New Roman" w:cs="Times New Roman"/>
          <w:i/>
          <w:sz w:val="28"/>
          <w:szCs w:val="28"/>
        </w:rPr>
        <w:t xml:space="preserve">Много знаний поучу                                      </w:t>
      </w:r>
      <w:r w:rsidR="00D0229F" w:rsidRPr="00D022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229F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D0229F">
        <w:rPr>
          <w:rFonts w:ascii="Times New Roman" w:hAnsi="Times New Roman" w:cs="Times New Roman"/>
          <w:i/>
          <w:sz w:val="28"/>
          <w:szCs w:val="28"/>
        </w:rPr>
        <w:t>Примеры трудные решать,</w:t>
      </w:r>
    </w:p>
    <w:p w14:paraId="5086848E" w14:textId="66B89341" w:rsidR="008326CB" w:rsidRPr="00D0229F" w:rsidRDefault="008326CB" w:rsidP="00D0229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0229F">
        <w:rPr>
          <w:rFonts w:ascii="Times New Roman" w:hAnsi="Times New Roman" w:cs="Times New Roman"/>
          <w:i/>
          <w:sz w:val="28"/>
          <w:szCs w:val="28"/>
        </w:rPr>
        <w:t>Я уже туда хочу!                                             Да книжки толстые читать!</w:t>
      </w:r>
    </w:p>
    <w:p w14:paraId="5F6B9C72" w14:textId="77777777" w:rsidR="006A3DDD" w:rsidRPr="00D0229F" w:rsidRDefault="006A3DDD" w:rsidP="00D022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88ED84" w14:textId="31820872" w:rsidR="009F5C8E" w:rsidRPr="00D0229F" w:rsidRDefault="006A3DDD" w:rsidP="00D0229F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0229F">
        <w:rPr>
          <w:rFonts w:ascii="Times New Roman" w:hAnsi="Times New Roman" w:cs="Times New Roman"/>
          <w:sz w:val="28"/>
          <w:szCs w:val="28"/>
        </w:rPr>
        <w:t xml:space="preserve">Для того, чтобы хорошо заниматься и учиться в </w:t>
      </w:r>
      <w:r w:rsidR="00D0229F" w:rsidRPr="00D0229F">
        <w:rPr>
          <w:rFonts w:ascii="Times New Roman" w:hAnsi="Times New Roman" w:cs="Times New Roman"/>
          <w:sz w:val="28"/>
          <w:szCs w:val="28"/>
        </w:rPr>
        <w:t>школе, кроме</w:t>
      </w:r>
      <w:r w:rsidRPr="00D0229F">
        <w:rPr>
          <w:rFonts w:ascii="Times New Roman" w:hAnsi="Times New Roman" w:cs="Times New Roman"/>
          <w:sz w:val="28"/>
          <w:szCs w:val="28"/>
        </w:rPr>
        <w:t xml:space="preserve"> старания и ума нужны школьные принадлежности. Без их помощи ученикам никак не справиться с гранитом науки. Давайте рассмотрим образцы школьных принадлежностей, которые непременно пригодятся в школе.</w:t>
      </w:r>
      <w:r w:rsidRPr="00D0229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67E93595" w14:textId="5994EFE1" w:rsidR="009F5C8E" w:rsidRPr="00D0229F" w:rsidRDefault="009F5C8E" w:rsidP="00D0229F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0229F">
        <w:rPr>
          <w:rFonts w:ascii="Times New Roman" w:hAnsi="Times New Roman" w:cs="Times New Roman"/>
          <w:noProof/>
          <w:sz w:val="28"/>
          <w:szCs w:val="28"/>
        </w:rPr>
        <w:t>Школьные принадлежности рисовать достаточно просто, а с помощью наших помошников, геометрических фигур, отличныйи результат вам обеспечен.</w:t>
      </w:r>
    </w:p>
    <w:p w14:paraId="2CB9A924" w14:textId="77777777" w:rsidR="009F5C8E" w:rsidRPr="00D0229F" w:rsidRDefault="009F5C8E" w:rsidP="00D0229F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FC1264E" w14:textId="648AD574" w:rsidR="006A3DDD" w:rsidRDefault="006A3DDD" w:rsidP="00D0229F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022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F0AF7E" wp14:editId="63027069">
            <wp:extent cx="4114800" cy="2136845"/>
            <wp:effectExtent l="0" t="0" r="0" b="0"/>
            <wp:docPr id="4" name="Рисунок 4" descr="Обобщения - Школьные принадлежност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общения - Школьные принадлежности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523" cy="213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BAD64" w14:textId="77777777" w:rsidR="00D0229F" w:rsidRPr="00D0229F" w:rsidRDefault="00D0229F" w:rsidP="00D0229F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263BA5E" w14:textId="6AFC5E86" w:rsidR="006A3DDD" w:rsidRPr="00D0229F" w:rsidRDefault="006A3DDD" w:rsidP="00D022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29F">
        <w:rPr>
          <w:rFonts w:ascii="Times New Roman" w:hAnsi="Times New Roman" w:cs="Times New Roman"/>
          <w:noProof/>
          <w:sz w:val="28"/>
          <w:szCs w:val="28"/>
        </w:rPr>
        <w:lastRenderedPageBreak/>
        <w:t>Это конечно не весь перечень принадлежностей, можно еще много чего назвать</w:t>
      </w:r>
      <w:r w:rsidR="00595E7F" w:rsidRPr="00D0229F">
        <w:rPr>
          <w:rFonts w:ascii="Times New Roman" w:hAnsi="Times New Roman" w:cs="Times New Roman"/>
          <w:noProof/>
          <w:sz w:val="28"/>
          <w:szCs w:val="28"/>
        </w:rPr>
        <w:t>. Давайте нарисуем школьные принадлежности,которые еще понадобятся вам в школе.</w:t>
      </w:r>
    </w:p>
    <w:p w14:paraId="3BD749FE" w14:textId="09EDB88A" w:rsidR="0059233C" w:rsidRPr="00D0229F" w:rsidRDefault="006A3DDD" w:rsidP="00D0229F">
      <w:pPr>
        <w:jc w:val="center"/>
        <w:rPr>
          <w:rFonts w:ascii="Times New Roman" w:hAnsi="Times New Roman" w:cs="Times New Roman"/>
          <w:sz w:val="28"/>
          <w:szCs w:val="28"/>
        </w:rPr>
      </w:pPr>
      <w:r w:rsidRPr="00D022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D50A4A" wp14:editId="4B46BB9C">
            <wp:extent cx="2009141" cy="1506855"/>
            <wp:effectExtent l="0" t="0" r="0" b="0"/>
            <wp:docPr id="2" name="Рисунок 2" descr="Раскраска школьные принадлеж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школьные принадлежно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29" cy="150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229F">
        <w:rPr>
          <w:rFonts w:ascii="Times New Roman" w:hAnsi="Times New Roman" w:cs="Times New Roman"/>
          <w:sz w:val="28"/>
          <w:szCs w:val="28"/>
        </w:rPr>
        <w:t xml:space="preserve">     </w:t>
      </w:r>
      <w:r w:rsidR="00D0229F" w:rsidRPr="00D022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23F4C6" wp14:editId="56595ECB">
            <wp:extent cx="1200150" cy="1701343"/>
            <wp:effectExtent l="0" t="0" r="0" b="0"/>
            <wp:docPr id="8" name="Рисунок 8" descr="Раскраска Школьный рюкзак | Раскраски для детей печать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Школьный рюкзак | Раскраски для детей печать онлай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723" cy="179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229F">
        <w:rPr>
          <w:rFonts w:ascii="Times New Roman" w:hAnsi="Times New Roman" w:cs="Times New Roman"/>
          <w:sz w:val="28"/>
          <w:szCs w:val="28"/>
        </w:rPr>
        <w:t xml:space="preserve">  </w:t>
      </w:r>
      <w:r w:rsidR="00960D48" w:rsidRPr="00D022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D34EB6" wp14:editId="6B81D2F8">
            <wp:extent cx="1581150" cy="1253179"/>
            <wp:effectExtent l="0" t="0" r="0" b="4445"/>
            <wp:docPr id="3" name="Рисунок 3" descr="Раскраски - Школьные принадлежности | pesochnizz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и - Школьные принадлежности | pesochnizza.r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784" cy="125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5C8E" w:rsidRPr="00D0229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920F7B" wp14:editId="59A5475C">
            <wp:extent cx="3914775" cy="4872231"/>
            <wp:effectExtent l="0" t="0" r="0" b="5080"/>
            <wp:docPr id="7" name="Рисунок 7" descr="Рисунки для срисовки школьные принадлежности (20 фот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ки для срисовки школьные принадлежности (20 фото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702" cy="4873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233C" w:rsidRPr="00D02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D1"/>
    <w:rsid w:val="003F1B35"/>
    <w:rsid w:val="00437FD1"/>
    <w:rsid w:val="0059233C"/>
    <w:rsid w:val="00595E7F"/>
    <w:rsid w:val="005E6F13"/>
    <w:rsid w:val="006A3DDD"/>
    <w:rsid w:val="008326CB"/>
    <w:rsid w:val="008A2178"/>
    <w:rsid w:val="00960D48"/>
    <w:rsid w:val="009F5C8E"/>
    <w:rsid w:val="00D0229F"/>
    <w:rsid w:val="00F8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91A25"/>
  <w15:chartTrackingRefBased/>
  <w15:docId w15:val="{0306138F-784B-4F54-BE74-17F941D4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Давиташвили</dc:creator>
  <cp:keywords/>
  <dc:description/>
  <cp:lastModifiedBy>Ручеёк</cp:lastModifiedBy>
  <cp:revision>11</cp:revision>
  <dcterms:created xsi:type="dcterms:W3CDTF">2020-04-25T06:22:00Z</dcterms:created>
  <dcterms:modified xsi:type="dcterms:W3CDTF">2020-04-27T06:54:00Z</dcterms:modified>
</cp:coreProperties>
</file>