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BEE98" w14:textId="3513FCE7" w:rsidR="007E4A19" w:rsidRDefault="00D93A95">
      <w:pPr>
        <w:rPr>
          <w:noProof/>
        </w:rPr>
      </w:pPr>
      <w:r>
        <w:rPr>
          <w:noProof/>
          <w:lang w:eastAsia="ru-RU"/>
        </w:rPr>
        <w:drawing>
          <wp:inline distT="0" distB="0" distL="0" distR="0" wp14:anchorId="2172A270" wp14:editId="58D5CFA0">
            <wp:extent cx="5940425" cy="4455160"/>
            <wp:effectExtent l="0" t="0" r="3175" b="2540"/>
            <wp:docPr id="8" name="Рисунок 8" descr="Презентация &quot;Профессии в детском саду&quot; – скачать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ия &quot;Профессии в детском саду&quot; – скачать проек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2AF12E58" w14:textId="61ABC834" w:rsidR="003578CB" w:rsidRPr="007576A2" w:rsidRDefault="003578CB" w:rsidP="007576A2">
      <w:pPr>
        <w:spacing w:after="0" w:line="240" w:lineRule="auto"/>
        <w:ind w:firstLine="708"/>
        <w:jc w:val="both"/>
        <w:rPr>
          <w:rFonts w:ascii="Times New Roman" w:hAnsi="Times New Roman" w:cs="Times New Roman"/>
          <w:noProof/>
          <w:sz w:val="28"/>
          <w:szCs w:val="28"/>
        </w:rPr>
      </w:pPr>
      <w:r w:rsidRPr="007576A2">
        <w:rPr>
          <w:rFonts w:ascii="Times New Roman" w:hAnsi="Times New Roman" w:cs="Times New Roman"/>
          <w:noProof/>
          <w:sz w:val="28"/>
          <w:szCs w:val="28"/>
        </w:rPr>
        <w:t>Вот такое стихотворение про наших любимых воспитателей. Совсем  скоро малыши станут большими и уйдут из детского садика.  Но всегда будут вспоминать своих воспитателей, которые занимались с ними, играли, учили. Сегодня мы с вами попробуем нарисовать любимую воспитательницу и своих друзей из детского садика. Р</w:t>
      </w:r>
      <w:r w:rsidR="00670DE2" w:rsidRPr="007576A2">
        <w:rPr>
          <w:rFonts w:ascii="Times New Roman" w:hAnsi="Times New Roman" w:cs="Times New Roman"/>
          <w:noProof/>
          <w:sz w:val="28"/>
          <w:szCs w:val="28"/>
        </w:rPr>
        <w:t>и</w:t>
      </w:r>
      <w:r w:rsidRPr="007576A2">
        <w:rPr>
          <w:rFonts w:ascii="Times New Roman" w:hAnsi="Times New Roman" w:cs="Times New Roman"/>
          <w:noProof/>
          <w:sz w:val="28"/>
          <w:szCs w:val="28"/>
        </w:rPr>
        <w:t>сунок этот можно будет подарить воспитательнице, а можно оставить себе на память.</w:t>
      </w:r>
    </w:p>
    <w:p w14:paraId="27E5A048" w14:textId="77777777" w:rsidR="00670DE2" w:rsidRPr="007576A2" w:rsidRDefault="003578CB" w:rsidP="007576A2">
      <w:pPr>
        <w:spacing w:after="0" w:line="240" w:lineRule="auto"/>
        <w:ind w:firstLine="708"/>
        <w:jc w:val="both"/>
        <w:rPr>
          <w:rFonts w:ascii="Times New Roman" w:hAnsi="Times New Roman" w:cs="Times New Roman"/>
          <w:noProof/>
          <w:sz w:val="28"/>
          <w:szCs w:val="28"/>
        </w:rPr>
      </w:pPr>
      <w:r w:rsidRPr="007576A2">
        <w:rPr>
          <w:rFonts w:ascii="Times New Roman" w:hAnsi="Times New Roman" w:cs="Times New Roman"/>
          <w:noProof/>
          <w:sz w:val="28"/>
          <w:szCs w:val="28"/>
        </w:rPr>
        <w:t>В первую очередь нам нужно вспомнить, как можно нарисовать человека. Я предлагаю нарисовать человека двумя способами: с помощью геометрических фигур и с помощью схемы человека.</w:t>
      </w:r>
    </w:p>
    <w:p w14:paraId="192DE156" w14:textId="77777777" w:rsidR="00C1090B" w:rsidRDefault="00670DE2" w:rsidP="00C1090B">
      <w:pPr>
        <w:pStyle w:val="a4"/>
        <w:numPr>
          <w:ilvl w:val="0"/>
          <w:numId w:val="1"/>
        </w:numPr>
        <w:tabs>
          <w:tab w:val="left" w:pos="851"/>
        </w:tabs>
        <w:spacing w:after="0" w:line="240" w:lineRule="auto"/>
        <w:ind w:left="0" w:firstLine="567"/>
        <w:jc w:val="both"/>
        <w:rPr>
          <w:rFonts w:ascii="Times New Roman" w:hAnsi="Times New Roman" w:cs="Times New Roman"/>
          <w:noProof/>
        </w:rPr>
      </w:pPr>
      <w:r w:rsidRPr="00C1090B">
        <w:rPr>
          <w:rFonts w:ascii="Times New Roman" w:hAnsi="Times New Roman" w:cs="Times New Roman"/>
          <w:b/>
          <w:noProof/>
          <w:sz w:val="28"/>
          <w:szCs w:val="28"/>
        </w:rPr>
        <w:t>Рассмотрим схему человека</w:t>
      </w:r>
      <w:r w:rsidRPr="00C1090B">
        <w:rPr>
          <w:rFonts w:ascii="Times New Roman" w:hAnsi="Times New Roman" w:cs="Times New Roman"/>
          <w:noProof/>
          <w:sz w:val="28"/>
          <w:szCs w:val="28"/>
        </w:rPr>
        <w:t>.</w:t>
      </w:r>
      <w:r w:rsidR="003578CB" w:rsidRPr="00C1090B">
        <w:rPr>
          <w:rFonts w:ascii="Times New Roman" w:hAnsi="Times New Roman" w:cs="Times New Roman"/>
          <w:noProof/>
          <w:sz w:val="28"/>
          <w:szCs w:val="28"/>
        </w:rPr>
        <w:t>Очень важно соблюдать пропорции.</w:t>
      </w:r>
      <w:r w:rsidR="00A33DC8" w:rsidRPr="00C1090B">
        <w:rPr>
          <w:rFonts w:ascii="Times New Roman" w:hAnsi="Times New Roman" w:cs="Times New Roman"/>
          <w:noProof/>
          <w:sz w:val="28"/>
          <w:szCs w:val="28"/>
        </w:rPr>
        <w:t xml:space="preserve"> Можно встать перед зеркалом и очень внимательно рассмотреть себя, рассмотреть как устроено человеческое тело. Руки не дол</w:t>
      </w:r>
      <w:r w:rsidR="00D7038B" w:rsidRPr="00C1090B">
        <w:rPr>
          <w:rFonts w:ascii="Times New Roman" w:hAnsi="Times New Roman" w:cs="Times New Roman"/>
          <w:noProof/>
          <w:sz w:val="28"/>
          <w:szCs w:val="28"/>
        </w:rPr>
        <w:t>жны быть слишком длинными или слишком короткими, на руках есть лалошка с пальчиками. Голова присоединяется к туловищу шеей, потом плечи,от которых рисуем руки.</w:t>
      </w:r>
      <w:r w:rsidRPr="00C1090B">
        <w:rPr>
          <w:rFonts w:ascii="Times New Roman" w:hAnsi="Times New Roman" w:cs="Times New Roman"/>
          <w:noProof/>
          <w:sz w:val="28"/>
          <w:szCs w:val="28"/>
        </w:rPr>
        <w:t xml:space="preserve"> С помощью схемы человека можно изобразить в любом положении. Рисовать начинаем простым карандашом, т. к. вспомогательные линии потом придется стереть ластиком, поэтому сильно карандашом не давим на листок бумаги. Когда набросок готов, раскрашиваем рисунок любым способом(краски, карандаши, мелки).</w:t>
      </w:r>
      <w:r w:rsidRPr="00C1090B">
        <w:rPr>
          <w:rFonts w:ascii="Times New Roman" w:hAnsi="Times New Roman" w:cs="Times New Roman"/>
          <w:noProof/>
        </w:rPr>
        <w:t xml:space="preserve"> </w:t>
      </w:r>
    </w:p>
    <w:p w14:paraId="396F01A2" w14:textId="18471CA6" w:rsidR="003578CB" w:rsidRDefault="00670DE2" w:rsidP="00C1090B">
      <w:pPr>
        <w:pStyle w:val="a4"/>
        <w:tabs>
          <w:tab w:val="left" w:pos="0"/>
        </w:tabs>
        <w:spacing w:after="0" w:line="240" w:lineRule="auto"/>
        <w:ind w:left="0"/>
        <w:rPr>
          <w:rFonts w:ascii="Times New Roman" w:hAnsi="Times New Roman" w:cs="Times New Roman"/>
          <w:noProof/>
        </w:rPr>
      </w:pPr>
      <w:r w:rsidRPr="00C1090B">
        <w:rPr>
          <w:rFonts w:ascii="Times New Roman" w:hAnsi="Times New Roman" w:cs="Times New Roman"/>
          <w:noProof/>
          <w:lang w:eastAsia="ru-RU"/>
        </w:rPr>
        <w:lastRenderedPageBreak/>
        <w:drawing>
          <wp:inline distT="0" distB="0" distL="0" distR="0" wp14:anchorId="1646EA19" wp14:editId="2124B52C">
            <wp:extent cx="5143500" cy="3451339"/>
            <wp:effectExtent l="0" t="0" r="0" b="0"/>
            <wp:docPr id="5" name="Рисунок 5" descr="Рисуем человека поэтапно для детей | моя работа | Пос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ем человека поэтапно для детей | моя работа | Постил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5031" cy="3452366"/>
                    </a:xfrm>
                    <a:prstGeom prst="rect">
                      <a:avLst/>
                    </a:prstGeom>
                    <a:noFill/>
                    <a:ln>
                      <a:noFill/>
                    </a:ln>
                  </pic:spPr>
                </pic:pic>
              </a:graphicData>
            </a:graphic>
          </wp:inline>
        </w:drawing>
      </w:r>
    </w:p>
    <w:p w14:paraId="7B22C09A" w14:textId="77777777" w:rsidR="00C1090B" w:rsidRPr="00C1090B" w:rsidRDefault="00C1090B" w:rsidP="00C1090B">
      <w:pPr>
        <w:pStyle w:val="a4"/>
        <w:tabs>
          <w:tab w:val="left" w:pos="0"/>
        </w:tabs>
        <w:spacing w:after="0" w:line="240" w:lineRule="auto"/>
        <w:ind w:left="0"/>
        <w:rPr>
          <w:rFonts w:ascii="Times New Roman" w:hAnsi="Times New Roman" w:cs="Times New Roman"/>
          <w:noProof/>
        </w:rPr>
      </w:pPr>
    </w:p>
    <w:p w14:paraId="2BAAA2E0" w14:textId="544BAE04" w:rsidR="00670DE2" w:rsidRPr="00C1090B" w:rsidRDefault="00670DE2" w:rsidP="00C1090B">
      <w:pPr>
        <w:pStyle w:val="a4"/>
        <w:numPr>
          <w:ilvl w:val="0"/>
          <w:numId w:val="1"/>
        </w:numPr>
        <w:tabs>
          <w:tab w:val="left" w:pos="851"/>
        </w:tabs>
        <w:spacing w:after="0" w:line="240" w:lineRule="auto"/>
        <w:ind w:left="0" w:firstLine="567"/>
        <w:jc w:val="both"/>
        <w:rPr>
          <w:rFonts w:ascii="Times New Roman" w:hAnsi="Times New Roman" w:cs="Times New Roman"/>
          <w:noProof/>
          <w:sz w:val="28"/>
          <w:szCs w:val="28"/>
        </w:rPr>
      </w:pPr>
      <w:r w:rsidRPr="00C1090B">
        <w:rPr>
          <w:rFonts w:ascii="Times New Roman" w:hAnsi="Times New Roman" w:cs="Times New Roman"/>
          <w:noProof/>
          <w:sz w:val="28"/>
          <w:szCs w:val="28"/>
        </w:rPr>
        <w:t xml:space="preserve">Второй способ </w:t>
      </w:r>
      <w:r w:rsidR="00CE2C47" w:rsidRPr="00C1090B">
        <w:rPr>
          <w:rFonts w:ascii="Times New Roman" w:hAnsi="Times New Roman" w:cs="Times New Roman"/>
          <w:noProof/>
          <w:sz w:val="28"/>
          <w:szCs w:val="28"/>
        </w:rPr>
        <w:t>–</w:t>
      </w:r>
      <w:r w:rsidRPr="00C1090B">
        <w:rPr>
          <w:rFonts w:ascii="Times New Roman" w:hAnsi="Times New Roman" w:cs="Times New Roman"/>
          <w:noProof/>
          <w:sz w:val="28"/>
          <w:szCs w:val="28"/>
        </w:rPr>
        <w:t xml:space="preserve"> </w:t>
      </w:r>
      <w:r w:rsidR="00CE2C47" w:rsidRPr="00C1090B">
        <w:rPr>
          <w:rFonts w:ascii="Times New Roman" w:hAnsi="Times New Roman" w:cs="Times New Roman"/>
          <w:noProof/>
          <w:sz w:val="28"/>
          <w:szCs w:val="28"/>
        </w:rPr>
        <w:t>рисование с помощью геометрических фигур. Таких как овалы разной величины, прямоугольники, круги, треугольники. Рассмотрим несколько образцов:</w:t>
      </w:r>
      <w:r w:rsidR="00CE2C47" w:rsidRPr="00C1090B">
        <w:rPr>
          <w:rFonts w:ascii="Times New Roman" w:hAnsi="Times New Roman" w:cs="Times New Roman"/>
          <w:noProof/>
        </w:rPr>
        <w:t xml:space="preserve"> </w:t>
      </w:r>
      <w:r w:rsidR="00CE2C47" w:rsidRPr="00C1090B">
        <w:rPr>
          <w:rFonts w:ascii="Times New Roman" w:hAnsi="Times New Roman" w:cs="Times New Roman"/>
          <w:noProof/>
          <w:lang w:eastAsia="ru-RU"/>
        </w:rPr>
        <w:drawing>
          <wp:inline distT="0" distB="0" distL="0" distR="0" wp14:anchorId="271EDB05" wp14:editId="65C511E0">
            <wp:extent cx="5715000" cy="3238500"/>
            <wp:effectExtent l="0" t="0" r="0" b="0"/>
            <wp:docPr id="9" name="Рисунок 9" descr="Рисование в старшей группе девочка в нарядном платье картин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ование в старшей группе девочка в нарядном платье картинки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14:paraId="188B5602" w14:textId="1B8202C4" w:rsidR="00670DE2" w:rsidRPr="00C1090B" w:rsidRDefault="00670DE2" w:rsidP="00C1090B">
      <w:pPr>
        <w:spacing w:after="0" w:line="240" w:lineRule="auto"/>
        <w:rPr>
          <w:rFonts w:ascii="Times New Roman" w:hAnsi="Times New Roman" w:cs="Times New Roman"/>
          <w:noProof/>
          <w:sz w:val="28"/>
          <w:szCs w:val="28"/>
        </w:rPr>
      </w:pPr>
    </w:p>
    <w:p w14:paraId="65B0D9CA" w14:textId="4CA00A40" w:rsidR="00670DE2" w:rsidRPr="00C1090B" w:rsidRDefault="00670DE2" w:rsidP="00C1090B">
      <w:pPr>
        <w:spacing w:after="0" w:line="240" w:lineRule="auto"/>
        <w:rPr>
          <w:rFonts w:ascii="Times New Roman" w:hAnsi="Times New Roman" w:cs="Times New Roman"/>
          <w:noProof/>
          <w:sz w:val="28"/>
          <w:szCs w:val="28"/>
        </w:rPr>
      </w:pPr>
    </w:p>
    <w:p w14:paraId="32B61A5C" w14:textId="0F1DFE7C" w:rsidR="00670DE2" w:rsidRPr="00C1090B" w:rsidRDefault="00670DE2" w:rsidP="00C1090B">
      <w:pPr>
        <w:spacing w:after="0" w:line="240" w:lineRule="auto"/>
        <w:rPr>
          <w:rFonts w:ascii="Times New Roman" w:hAnsi="Times New Roman" w:cs="Times New Roman"/>
          <w:noProof/>
          <w:sz w:val="28"/>
          <w:szCs w:val="28"/>
        </w:rPr>
      </w:pPr>
    </w:p>
    <w:p w14:paraId="0CB8A455" w14:textId="6B01FEC6" w:rsidR="00670DE2" w:rsidRPr="00C1090B" w:rsidRDefault="00CE2C47" w:rsidP="00C1090B">
      <w:pPr>
        <w:spacing w:after="0" w:line="240" w:lineRule="auto"/>
        <w:rPr>
          <w:rFonts w:ascii="Times New Roman" w:hAnsi="Times New Roman" w:cs="Times New Roman"/>
          <w:noProof/>
          <w:sz w:val="28"/>
          <w:szCs w:val="28"/>
        </w:rPr>
      </w:pPr>
      <w:r w:rsidRPr="00C1090B">
        <w:rPr>
          <w:rFonts w:ascii="Times New Roman" w:hAnsi="Times New Roman" w:cs="Times New Roman"/>
          <w:noProof/>
          <w:lang w:eastAsia="ru-RU"/>
        </w:rPr>
        <w:lastRenderedPageBreak/>
        <w:drawing>
          <wp:inline distT="0" distB="0" distL="0" distR="0" wp14:anchorId="5FE809A1" wp14:editId="6039BD79">
            <wp:extent cx="5204364" cy="2927350"/>
            <wp:effectExtent l="0" t="0" r="0" b="6350"/>
            <wp:docPr id="11" name="Рисунок 11" descr="Лучше рисовать карандашом, чтобы иметь возможность стере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учше рисовать карандашом, чтобы иметь возможность стереть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1853" cy="2931562"/>
                    </a:xfrm>
                    <a:prstGeom prst="rect">
                      <a:avLst/>
                    </a:prstGeom>
                    <a:noFill/>
                    <a:ln>
                      <a:noFill/>
                    </a:ln>
                  </pic:spPr>
                </pic:pic>
              </a:graphicData>
            </a:graphic>
          </wp:inline>
        </w:drawing>
      </w:r>
      <w:r w:rsidRPr="00C1090B">
        <w:rPr>
          <w:rFonts w:ascii="Times New Roman" w:hAnsi="Times New Roman" w:cs="Times New Roman"/>
          <w:noProof/>
          <w:lang w:eastAsia="ru-RU"/>
        </w:rPr>
        <w:drawing>
          <wp:inline distT="0" distB="0" distL="0" distR="0" wp14:anchorId="4697D73C" wp14:editId="42DA4147">
            <wp:extent cx="5095875" cy="2865238"/>
            <wp:effectExtent l="0" t="0" r="0" b="0"/>
            <wp:docPr id="14" name="Рисунок 14" descr="Как нарисовать летние радости. Как нарисовать лето? Советы юны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нарисовать летние радости. Как нарисовать лето? Советы юным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3046" cy="2869270"/>
                    </a:xfrm>
                    <a:prstGeom prst="rect">
                      <a:avLst/>
                    </a:prstGeom>
                    <a:noFill/>
                    <a:ln>
                      <a:noFill/>
                    </a:ln>
                  </pic:spPr>
                </pic:pic>
              </a:graphicData>
            </a:graphic>
          </wp:inline>
        </w:drawing>
      </w:r>
    </w:p>
    <w:p w14:paraId="61F9C044" w14:textId="707C1823" w:rsidR="00670DE2" w:rsidRDefault="00CE2C47" w:rsidP="00C1090B">
      <w:pPr>
        <w:spacing w:after="0" w:line="240" w:lineRule="auto"/>
        <w:rPr>
          <w:rFonts w:ascii="Times New Roman" w:hAnsi="Times New Roman" w:cs="Times New Roman"/>
          <w:noProof/>
          <w:sz w:val="28"/>
          <w:szCs w:val="28"/>
        </w:rPr>
      </w:pPr>
      <w:r w:rsidRPr="00C1090B">
        <w:rPr>
          <w:rFonts w:ascii="Times New Roman" w:hAnsi="Times New Roman" w:cs="Times New Roman"/>
          <w:noProof/>
          <w:lang w:eastAsia="ru-RU"/>
        </w:rPr>
        <w:drawing>
          <wp:inline distT="0" distB="0" distL="0" distR="0" wp14:anchorId="1C7DA901" wp14:editId="5218452B">
            <wp:extent cx="5495925" cy="3090173"/>
            <wp:effectExtent l="0" t="0" r="0" b="0"/>
            <wp:docPr id="12" name="Рисунок 12" descr="Cómo dibujar a lápiz la muñeca Apple White paso a p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dibujar a lápiz la muñeca Apple White paso a pas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3499" cy="3094431"/>
                    </a:xfrm>
                    <a:prstGeom prst="rect">
                      <a:avLst/>
                    </a:prstGeom>
                    <a:noFill/>
                    <a:ln>
                      <a:noFill/>
                    </a:ln>
                  </pic:spPr>
                </pic:pic>
              </a:graphicData>
            </a:graphic>
          </wp:inline>
        </w:drawing>
      </w:r>
    </w:p>
    <w:p w14:paraId="63B6F5F1" w14:textId="77777777" w:rsidR="00C1090B" w:rsidRPr="00C1090B" w:rsidRDefault="00C1090B" w:rsidP="00C1090B">
      <w:pPr>
        <w:spacing w:after="0" w:line="240" w:lineRule="auto"/>
        <w:rPr>
          <w:rFonts w:ascii="Times New Roman" w:hAnsi="Times New Roman" w:cs="Times New Roman"/>
          <w:noProof/>
          <w:sz w:val="28"/>
          <w:szCs w:val="28"/>
        </w:rPr>
      </w:pPr>
    </w:p>
    <w:p w14:paraId="3A043806" w14:textId="1D9426B6" w:rsidR="00C839DA" w:rsidRPr="00C1090B" w:rsidRDefault="00C839DA" w:rsidP="00C1090B">
      <w:pPr>
        <w:spacing w:after="0" w:line="240" w:lineRule="auto"/>
        <w:ind w:firstLine="708"/>
        <w:jc w:val="both"/>
        <w:rPr>
          <w:rFonts w:ascii="Times New Roman" w:hAnsi="Times New Roman" w:cs="Times New Roman"/>
          <w:noProof/>
          <w:sz w:val="28"/>
          <w:szCs w:val="28"/>
        </w:rPr>
      </w:pPr>
      <w:r w:rsidRPr="00C1090B">
        <w:rPr>
          <w:rFonts w:ascii="Times New Roman" w:hAnsi="Times New Roman" w:cs="Times New Roman"/>
          <w:noProof/>
          <w:sz w:val="28"/>
          <w:szCs w:val="28"/>
        </w:rPr>
        <w:lastRenderedPageBreak/>
        <w:t xml:space="preserve">Но детском садике </w:t>
      </w:r>
      <w:r w:rsidR="00C1090B">
        <w:rPr>
          <w:rFonts w:ascii="Times New Roman" w:hAnsi="Times New Roman" w:cs="Times New Roman"/>
          <w:noProof/>
          <w:sz w:val="28"/>
          <w:szCs w:val="28"/>
        </w:rPr>
        <w:t xml:space="preserve">работают </w:t>
      </w:r>
      <w:r w:rsidRPr="00C1090B">
        <w:rPr>
          <w:rFonts w:ascii="Times New Roman" w:hAnsi="Times New Roman" w:cs="Times New Roman"/>
          <w:noProof/>
          <w:sz w:val="28"/>
          <w:szCs w:val="28"/>
        </w:rPr>
        <w:t xml:space="preserve">не только воспитатели. Очень много специалистов, которые помогают расти деткам здоровыми, умными, талантливыми. </w:t>
      </w:r>
    </w:p>
    <w:p w14:paraId="6FC68591" w14:textId="29848124" w:rsidR="00C839DA" w:rsidRPr="00C1090B" w:rsidRDefault="00C839DA" w:rsidP="00C1090B">
      <w:pPr>
        <w:spacing w:after="0" w:line="240" w:lineRule="auto"/>
        <w:ind w:firstLine="708"/>
        <w:jc w:val="both"/>
        <w:rPr>
          <w:rFonts w:ascii="Times New Roman" w:hAnsi="Times New Roman" w:cs="Times New Roman"/>
          <w:noProof/>
          <w:sz w:val="28"/>
          <w:szCs w:val="28"/>
        </w:rPr>
      </w:pPr>
      <w:r w:rsidRPr="00C1090B">
        <w:rPr>
          <w:rFonts w:ascii="Times New Roman" w:hAnsi="Times New Roman" w:cs="Times New Roman"/>
          <w:noProof/>
          <w:sz w:val="28"/>
          <w:szCs w:val="28"/>
        </w:rPr>
        <w:t>А ты знаешь как называются профессии всех этих людей? Назови их.</w:t>
      </w:r>
    </w:p>
    <w:p w14:paraId="0328263E" w14:textId="364FCD59" w:rsidR="00C1090B" w:rsidRDefault="00C839DA" w:rsidP="00C1090B">
      <w:pPr>
        <w:spacing w:after="0" w:line="240" w:lineRule="auto"/>
        <w:jc w:val="both"/>
        <w:rPr>
          <w:rFonts w:ascii="Times New Roman" w:hAnsi="Times New Roman" w:cs="Times New Roman"/>
          <w:noProof/>
          <w:sz w:val="28"/>
          <w:szCs w:val="28"/>
        </w:rPr>
      </w:pPr>
      <w:r w:rsidRPr="00C1090B">
        <w:rPr>
          <w:rFonts w:ascii="Times New Roman" w:hAnsi="Times New Roman" w:cs="Times New Roman"/>
          <w:noProof/>
          <w:sz w:val="28"/>
          <w:szCs w:val="28"/>
        </w:rPr>
        <w:t>Молодцы ребята. Вы можете нарисовать не только воспитателя, но и любого работника</w:t>
      </w:r>
      <w:r w:rsidR="00922F92" w:rsidRPr="00C1090B">
        <w:rPr>
          <w:rFonts w:ascii="Times New Roman" w:hAnsi="Times New Roman" w:cs="Times New Roman"/>
          <w:noProof/>
          <w:sz w:val="28"/>
          <w:szCs w:val="28"/>
        </w:rPr>
        <w:t xml:space="preserve"> вашего</w:t>
      </w:r>
      <w:r w:rsidRPr="00C1090B">
        <w:rPr>
          <w:rFonts w:ascii="Times New Roman" w:hAnsi="Times New Roman" w:cs="Times New Roman"/>
          <w:noProof/>
          <w:sz w:val="28"/>
          <w:szCs w:val="28"/>
        </w:rPr>
        <w:t xml:space="preserve"> детского садика.</w:t>
      </w:r>
    </w:p>
    <w:p w14:paraId="2E85AB59" w14:textId="77777777" w:rsidR="00C1090B" w:rsidRDefault="00C1090B" w:rsidP="00C1090B">
      <w:pPr>
        <w:spacing w:after="0" w:line="240" w:lineRule="auto"/>
        <w:jc w:val="both"/>
        <w:rPr>
          <w:rFonts w:ascii="Times New Roman" w:hAnsi="Times New Roman" w:cs="Times New Roman"/>
          <w:noProof/>
          <w:sz w:val="28"/>
          <w:szCs w:val="28"/>
        </w:rPr>
      </w:pPr>
    </w:p>
    <w:p w14:paraId="27929AD4" w14:textId="5C88B22C" w:rsidR="00922F92" w:rsidRPr="00C1090B" w:rsidRDefault="00E43DFB" w:rsidP="00C1090B">
      <w:pPr>
        <w:spacing w:after="0" w:line="240" w:lineRule="auto"/>
        <w:jc w:val="center"/>
        <w:rPr>
          <w:rFonts w:ascii="Times New Roman" w:hAnsi="Times New Roman" w:cs="Times New Roman"/>
          <w:noProof/>
          <w:sz w:val="28"/>
          <w:szCs w:val="28"/>
        </w:rPr>
      </w:pPr>
      <w:r w:rsidRPr="00C1090B">
        <w:rPr>
          <w:rFonts w:ascii="Times New Roman" w:hAnsi="Times New Roman" w:cs="Times New Roman"/>
          <w:noProof/>
          <w:lang w:eastAsia="ru-RU"/>
        </w:rPr>
        <w:drawing>
          <wp:inline distT="0" distB="0" distL="0" distR="0" wp14:anchorId="1B63CBF6" wp14:editId="5E9453BD">
            <wp:extent cx="5229379" cy="4357816"/>
            <wp:effectExtent l="0" t="0" r="0" b="5080"/>
            <wp:docPr id="1" name="Рисунок 1" descr="Конспект нод «Художественное творчество» (рисование) Тема: «Вс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пект нод «Художественное творчество» (рисование) Тема: «Все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1483" cy="4384570"/>
                    </a:xfrm>
                    <a:prstGeom prst="rect">
                      <a:avLst/>
                    </a:prstGeom>
                    <a:noFill/>
                    <a:ln>
                      <a:noFill/>
                    </a:ln>
                  </pic:spPr>
                </pic:pic>
              </a:graphicData>
            </a:graphic>
          </wp:inline>
        </w:drawing>
      </w:r>
    </w:p>
    <w:p w14:paraId="7AD1ECDD" w14:textId="3E4A8A1D" w:rsidR="00C839DA" w:rsidRPr="00C1090B" w:rsidRDefault="00C839DA" w:rsidP="00C1090B">
      <w:pPr>
        <w:spacing w:after="0" w:line="240" w:lineRule="auto"/>
        <w:rPr>
          <w:rFonts w:ascii="Times New Roman" w:hAnsi="Times New Roman" w:cs="Times New Roman"/>
          <w:noProof/>
          <w:sz w:val="28"/>
          <w:szCs w:val="28"/>
        </w:rPr>
      </w:pPr>
    </w:p>
    <w:p w14:paraId="70ED6479" w14:textId="5E345CD5" w:rsidR="00670DE2" w:rsidRPr="00C1090B" w:rsidRDefault="00670DE2" w:rsidP="00C1090B">
      <w:pPr>
        <w:spacing w:after="0" w:line="240" w:lineRule="auto"/>
        <w:rPr>
          <w:rFonts w:ascii="Times New Roman" w:hAnsi="Times New Roman" w:cs="Times New Roman"/>
          <w:noProof/>
          <w:sz w:val="28"/>
          <w:szCs w:val="28"/>
        </w:rPr>
      </w:pPr>
    </w:p>
    <w:p w14:paraId="19DA405B" w14:textId="64E3A8E4" w:rsidR="00670DE2" w:rsidRPr="00C1090B" w:rsidRDefault="00670DE2" w:rsidP="00C1090B">
      <w:pPr>
        <w:spacing w:after="0" w:line="240" w:lineRule="auto"/>
        <w:rPr>
          <w:rFonts w:ascii="Times New Roman" w:hAnsi="Times New Roman" w:cs="Times New Roman"/>
          <w:noProof/>
          <w:sz w:val="28"/>
          <w:szCs w:val="28"/>
        </w:rPr>
      </w:pPr>
    </w:p>
    <w:p w14:paraId="0CD317C3" w14:textId="19433AA8" w:rsidR="00670DE2" w:rsidRPr="00C1090B" w:rsidRDefault="00670DE2" w:rsidP="00C1090B">
      <w:pPr>
        <w:spacing w:after="0" w:line="240" w:lineRule="auto"/>
        <w:rPr>
          <w:rFonts w:ascii="Times New Roman" w:hAnsi="Times New Roman" w:cs="Times New Roman"/>
          <w:noProof/>
          <w:sz w:val="28"/>
          <w:szCs w:val="28"/>
        </w:rPr>
      </w:pPr>
    </w:p>
    <w:p w14:paraId="432DF5F4" w14:textId="554170F3" w:rsidR="00670DE2" w:rsidRPr="00C1090B" w:rsidRDefault="00670DE2" w:rsidP="00C1090B">
      <w:pPr>
        <w:spacing w:after="0" w:line="240" w:lineRule="auto"/>
        <w:rPr>
          <w:rFonts w:ascii="Times New Roman" w:hAnsi="Times New Roman" w:cs="Times New Roman"/>
          <w:noProof/>
          <w:sz w:val="28"/>
          <w:szCs w:val="28"/>
        </w:rPr>
      </w:pPr>
    </w:p>
    <w:p w14:paraId="4A96F5EA" w14:textId="1C64F178" w:rsidR="00670DE2" w:rsidRPr="00C1090B" w:rsidRDefault="00670DE2" w:rsidP="00C1090B">
      <w:pPr>
        <w:spacing w:after="0" w:line="240" w:lineRule="auto"/>
        <w:rPr>
          <w:rFonts w:ascii="Times New Roman" w:hAnsi="Times New Roman" w:cs="Times New Roman"/>
          <w:noProof/>
          <w:sz w:val="28"/>
          <w:szCs w:val="28"/>
        </w:rPr>
      </w:pPr>
    </w:p>
    <w:p w14:paraId="67904BCD" w14:textId="25B8F50E" w:rsidR="00670DE2" w:rsidRPr="00C1090B" w:rsidRDefault="00670DE2" w:rsidP="00C1090B">
      <w:pPr>
        <w:spacing w:after="0" w:line="240" w:lineRule="auto"/>
        <w:rPr>
          <w:rFonts w:ascii="Times New Roman" w:hAnsi="Times New Roman" w:cs="Times New Roman"/>
          <w:noProof/>
          <w:sz w:val="28"/>
          <w:szCs w:val="28"/>
        </w:rPr>
      </w:pPr>
      <w:bookmarkStart w:id="0" w:name="_GoBack"/>
      <w:bookmarkEnd w:id="0"/>
    </w:p>
    <w:sectPr w:rsidR="00670DE2" w:rsidRPr="00C109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2D7D01"/>
    <w:multiLevelType w:val="hybridMultilevel"/>
    <w:tmpl w:val="EBDE32BE"/>
    <w:lvl w:ilvl="0" w:tplc="56EC30A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58B"/>
    <w:rsid w:val="00023588"/>
    <w:rsid w:val="00062667"/>
    <w:rsid w:val="001D6DBE"/>
    <w:rsid w:val="003578CB"/>
    <w:rsid w:val="004A3E06"/>
    <w:rsid w:val="004E2EA0"/>
    <w:rsid w:val="00670DE2"/>
    <w:rsid w:val="007576A2"/>
    <w:rsid w:val="007E4A19"/>
    <w:rsid w:val="00922F92"/>
    <w:rsid w:val="009D558B"/>
    <w:rsid w:val="00A0648E"/>
    <w:rsid w:val="00A16D5B"/>
    <w:rsid w:val="00A33DC8"/>
    <w:rsid w:val="00C1090B"/>
    <w:rsid w:val="00C73FA8"/>
    <w:rsid w:val="00C839DA"/>
    <w:rsid w:val="00CE2C47"/>
    <w:rsid w:val="00D7038B"/>
    <w:rsid w:val="00D93A95"/>
    <w:rsid w:val="00E07452"/>
    <w:rsid w:val="00E43DFB"/>
    <w:rsid w:val="00F50F1E"/>
    <w:rsid w:val="00FE63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67E4C"/>
  <w15:chartTrackingRefBased/>
  <w15:docId w15:val="{059B0EB6-DCAF-4970-8DFC-1CAD74D10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A0648E"/>
    <w:pPr>
      <w:spacing w:after="0" w:line="240" w:lineRule="auto"/>
    </w:pPr>
  </w:style>
  <w:style w:type="paragraph" w:styleId="a4">
    <w:name w:val="List Paragraph"/>
    <w:basedOn w:val="a"/>
    <w:uiPriority w:val="34"/>
    <w:qFormat/>
    <w:rsid w:val="00670D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AA266-6027-4B22-B6BA-71A7C7D04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Pages>
  <Words>254</Words>
  <Characters>1451</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Давиташвили</dc:creator>
  <cp:keywords/>
  <dc:description/>
  <cp:lastModifiedBy>Ручеёк</cp:lastModifiedBy>
  <cp:revision>16</cp:revision>
  <dcterms:created xsi:type="dcterms:W3CDTF">2020-04-24T14:53:00Z</dcterms:created>
  <dcterms:modified xsi:type="dcterms:W3CDTF">2020-04-27T06:30:00Z</dcterms:modified>
</cp:coreProperties>
</file>